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86" w:rsidRDefault="00F96A11"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 luglio DOGMAN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3 luglio L’ORDINE DELLE COSE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4 luglio ESCOBAR – IL FASCINO DEL MALE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6 luglio L’ISOLA DEI CANI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7 luglio A CASA TUTTI BENE – 1°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9 luglio THE POST – 1° passaggio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10 luglio PIIGS – doc. distribuzione indipendente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11 luglio I SEGRETI DI WIND RIVER – 1°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12 luglio MORTO STALIN, SE NE FA UN ALTRO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13 luglio CHIAMAMI COL TUO NOME – 1°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14 luglio ASSASSINIO SULL’ORIENT EXPRESS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16 luglio WONDER – 1°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18 luglio THE PARTY ACADEMY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19 luglio Rassegna “L’Italia che non si vede”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20 luglio TRE MANIFESTI A EBBING, MISSOURI – 1°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21 luglio LA FORMA DELL’ACQUA – 1°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23 luglio SMETTO QUANDO VOGLIO – AD HONOREM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25 luglio DUE SOTTO IL BURQA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26 luglio Rassegna “L’Italia che non si vede”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27 luglio 50 PRIMAVERE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28 luglio ELLA &amp; JOHN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30 luglio UNA DONNA FANTASTICA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 agosto TITO E GLI ALIENI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3 agosto OMICIDIO AL CAIRO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4 agosto METTI LA NONNA IN FREEZER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Dom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5 agosto TONYA LUCKY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6 agosto AMMORE E MALAVITA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7 agosto L’INSULTO LUCKY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8 agosto THE POST – 2°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9 agosto LAZZARO FELICE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10 agosto I SEGRETI DI WIND RIVER – 2°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11 agosto NAPOLI VELATA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13 agosto A CASA TUTTI BENE – 2° passaggio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14 agosto TERAPIA DI COPPIA PER AMANTI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15 agosto C’EST LA VIE – PRENDILA COME VIENE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16 agosto IO SONO TEMPESTA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17 agosto CORPO E ANIMA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18 agosto TRE MANIFESTI A EBBING, MISSOURI – 2°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20 agosto LA CASA SUL MARE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21 agosto QUELLO CHE NON SO DI LEI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Mer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22 agosto THE SQUARE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lastRenderedPageBreak/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23 agosto LA SECONDA OMBRA – gratuito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24 agosto CHIAMAMI COL TUO NOME – 2°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Dom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26 agosto LA FORMA DELL’ACQUA – 2°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27 agosto IL GIOVANE KARL MARX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28 agosto COCO DISNEY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Gio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30 agosto LIFE, ANIMATED – gratuito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Ven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31 agosto WONDER – 2° passaggio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Sab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1 settembre AMORI CHE NON SANNO STARE AL MONDO</w:t>
      </w:r>
      <w:r>
        <w:rPr>
          <w:color w:val="343434"/>
          <w:spacing w:val="-5"/>
          <w:sz w:val="26"/>
          <w:szCs w:val="26"/>
        </w:rPr>
        <w:br/>
      </w:r>
      <w:proofErr w:type="spellStart"/>
      <w:r>
        <w:rPr>
          <w:color w:val="343434"/>
          <w:spacing w:val="-5"/>
          <w:sz w:val="26"/>
          <w:szCs w:val="26"/>
          <w:shd w:val="clear" w:color="auto" w:fill="FFFFFF"/>
        </w:rPr>
        <w:t>Lun</w:t>
      </w:r>
      <w:proofErr w:type="spellEnd"/>
      <w:r>
        <w:rPr>
          <w:color w:val="343434"/>
          <w:spacing w:val="-5"/>
          <w:sz w:val="26"/>
          <w:szCs w:val="26"/>
          <w:shd w:val="clear" w:color="auto" w:fill="FFFFFF"/>
        </w:rPr>
        <w:t xml:space="preserve"> 3 settembre FINCHE’ C’E’ PROSECCO C’E’ SPERANZA</w:t>
      </w:r>
      <w:r>
        <w:rPr>
          <w:color w:val="343434"/>
          <w:spacing w:val="-5"/>
          <w:sz w:val="26"/>
          <w:szCs w:val="26"/>
        </w:rPr>
        <w:br/>
      </w:r>
      <w:r>
        <w:rPr>
          <w:color w:val="343434"/>
          <w:spacing w:val="-5"/>
          <w:sz w:val="26"/>
          <w:szCs w:val="26"/>
          <w:shd w:val="clear" w:color="auto" w:fill="FFFFFF"/>
        </w:rPr>
        <w:t>Mar 4 settembre OLTRE LA NOTTE</w:t>
      </w:r>
      <w:bookmarkStart w:id="0" w:name="_GoBack"/>
      <w:bookmarkEnd w:id="0"/>
    </w:p>
    <w:sectPr w:rsidR="00F25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11"/>
    <w:rsid w:val="00F25186"/>
    <w:rsid w:val="00F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HAnsi" w:hAnsi="Helvetica" w:cs="Helvetica"/>
        <w:color w:val="000000" w:themeColor="text1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HAnsi" w:hAnsi="Helvetica" w:cs="Helvetica"/>
        <w:color w:val="000000" w:themeColor="text1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Tassi</dc:creator>
  <cp:lastModifiedBy>Marcello Tassi</cp:lastModifiedBy>
  <cp:revision>1</cp:revision>
  <dcterms:created xsi:type="dcterms:W3CDTF">2018-06-28T13:41:00Z</dcterms:created>
  <dcterms:modified xsi:type="dcterms:W3CDTF">2018-06-28T13:41:00Z</dcterms:modified>
</cp:coreProperties>
</file>